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10BFA" w14:textId="77777777" w:rsidR="00100796" w:rsidRPr="006D200C" w:rsidRDefault="00100796" w:rsidP="00100796">
      <w:pPr>
        <w:pStyle w:val="Titel"/>
        <w:rPr>
          <w:rFonts w:ascii="Arial" w:hAnsi="Arial" w:cs="Arial"/>
        </w:rPr>
      </w:pPr>
      <w:bookmarkStart w:id="0" w:name="_GoBack"/>
      <w:bookmarkEnd w:id="0"/>
      <w:r w:rsidRPr="006D200C">
        <w:rPr>
          <w:rFonts w:ascii="Arial" w:hAnsi="Arial" w:cs="Arial"/>
        </w:rPr>
        <w:t xml:space="preserve">Darlehensvertrag für </w:t>
      </w:r>
      <w:r w:rsidR="00984C2D">
        <w:rPr>
          <w:rFonts w:ascii="Arial" w:hAnsi="Arial" w:cs="Arial"/>
        </w:rPr>
        <w:t>Privatpersonen</w:t>
      </w:r>
    </w:p>
    <w:p w14:paraId="57352D44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2E16736E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2E5701C1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  <w:r w:rsidRPr="006D200C">
        <w:rPr>
          <w:rFonts w:ascii="Arial" w:hAnsi="Arial" w:cs="Arial"/>
          <w:sz w:val="20"/>
          <w:szCs w:val="20"/>
        </w:rPr>
        <w:t>Zwischen</w:t>
      </w:r>
    </w:p>
    <w:p w14:paraId="5AEB04D4" w14:textId="77777777" w:rsidR="00100796" w:rsidRDefault="00100796" w:rsidP="00100796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0525304E" w14:textId="77777777" w:rsidR="00100796" w:rsidRDefault="00100796" w:rsidP="00100796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7EBADA67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</w:p>
    <w:p w14:paraId="615998DA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  <w:r w:rsidRPr="006D200C">
        <w:rPr>
          <w:rFonts w:ascii="Arial" w:hAnsi="Arial" w:cs="Arial"/>
          <w:sz w:val="20"/>
          <w:szCs w:val="20"/>
        </w:rPr>
        <w:t>nachfolgend „Darlehensgeber“ genannt</w:t>
      </w:r>
    </w:p>
    <w:p w14:paraId="4549D1B7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3BFF303F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  <w:r w:rsidRPr="006D200C">
        <w:rPr>
          <w:rFonts w:ascii="Arial" w:hAnsi="Arial" w:cs="Arial"/>
          <w:sz w:val="20"/>
          <w:szCs w:val="20"/>
        </w:rPr>
        <w:t>und</w:t>
      </w:r>
    </w:p>
    <w:p w14:paraId="47EAC7C3" w14:textId="77777777" w:rsidR="00100796" w:rsidRPr="006D200C" w:rsidRDefault="00100796" w:rsidP="00100796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14FE6CBE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7F9E73E2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  <w:r w:rsidRPr="006D200C">
        <w:rPr>
          <w:rFonts w:ascii="Arial" w:hAnsi="Arial" w:cs="Arial"/>
          <w:sz w:val="20"/>
          <w:szCs w:val="20"/>
        </w:rPr>
        <w:t>nachfolgend „Darlehensnehmer“ genannt</w:t>
      </w:r>
      <w:r>
        <w:rPr>
          <w:rFonts w:ascii="Arial" w:hAnsi="Arial" w:cs="Arial"/>
          <w:sz w:val="20"/>
          <w:szCs w:val="20"/>
        </w:rPr>
        <w:t xml:space="preserve"> wird der folgende</w:t>
      </w:r>
      <w:r w:rsidRPr="006D200C">
        <w:rPr>
          <w:rFonts w:ascii="Arial" w:hAnsi="Arial" w:cs="Arial"/>
          <w:sz w:val="20"/>
          <w:szCs w:val="20"/>
        </w:rPr>
        <w:t xml:space="preserve"> Darlehensvertrag </w:t>
      </w:r>
      <w:r>
        <w:rPr>
          <w:rFonts w:ascii="Arial" w:hAnsi="Arial" w:cs="Arial"/>
          <w:sz w:val="20"/>
          <w:szCs w:val="20"/>
        </w:rPr>
        <w:t>abgeschlossen</w:t>
      </w:r>
      <w:r w:rsidRPr="006D200C">
        <w:rPr>
          <w:rFonts w:ascii="Arial" w:hAnsi="Arial" w:cs="Arial"/>
          <w:sz w:val="20"/>
          <w:szCs w:val="20"/>
        </w:rPr>
        <w:t>:</w:t>
      </w:r>
    </w:p>
    <w:p w14:paraId="7CD0B483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6DA9F8E7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2CBEA4BD" w14:textId="77777777" w:rsidR="00100796" w:rsidRPr="00100796" w:rsidRDefault="00100796" w:rsidP="00100796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Darlehenshöhe</w:t>
      </w:r>
      <w:r w:rsidRPr="00100796">
        <w:rPr>
          <w:rFonts w:ascii="Arial" w:hAnsi="Arial" w:cs="Arial"/>
          <w:b/>
          <w:bCs/>
          <w:sz w:val="20"/>
          <w:szCs w:val="20"/>
        </w:rPr>
        <w:t>:</w:t>
      </w:r>
    </w:p>
    <w:p w14:paraId="28C2B304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505A5773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 den Darlehensgeber wird dem Darlehensnehmer eine Darlehenshöhe von</w:t>
      </w:r>
      <w:r w:rsidRPr="006D20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</w:t>
      </w:r>
      <w:r w:rsidRPr="006D200C">
        <w:rPr>
          <w:rFonts w:ascii="Arial" w:hAnsi="Arial" w:cs="Arial"/>
          <w:sz w:val="20"/>
          <w:szCs w:val="20"/>
        </w:rPr>
        <w:t xml:space="preserve"> €</w:t>
      </w:r>
      <w:r>
        <w:rPr>
          <w:rFonts w:ascii="Arial" w:hAnsi="Arial" w:cs="Arial"/>
          <w:sz w:val="20"/>
          <w:szCs w:val="20"/>
        </w:rPr>
        <w:t xml:space="preserve"> gewährt</w:t>
      </w:r>
      <w:r w:rsidRPr="006D200C">
        <w:rPr>
          <w:rFonts w:ascii="Arial" w:hAnsi="Arial" w:cs="Arial"/>
          <w:sz w:val="20"/>
          <w:szCs w:val="20"/>
        </w:rPr>
        <w:t>.</w:t>
      </w:r>
    </w:p>
    <w:p w14:paraId="34D9BD0E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2036999B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Verwendungszweck für das Darlehen:_________________________(Optional)</w:t>
      </w:r>
    </w:p>
    <w:p w14:paraId="69AF88C7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0E1F2059" w14:textId="77777777" w:rsidR="00100796" w:rsidRPr="00100796" w:rsidRDefault="00100796" w:rsidP="00100796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Zinsen:</w:t>
      </w:r>
    </w:p>
    <w:p w14:paraId="5B28B8F1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444BE1BF" w14:textId="77777777" w:rsidR="00100796" w:rsidRDefault="00100796" w:rsidP="001007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Darlehen wird nicht verzinst.</w:t>
      </w:r>
    </w:p>
    <w:p w14:paraId="2E204151" w14:textId="77777777" w:rsidR="00100796" w:rsidRDefault="00100796" w:rsidP="001007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Darlehen wird jährlich mit __________% verzinst.</w:t>
      </w:r>
    </w:p>
    <w:p w14:paraId="26768D9B" w14:textId="77777777" w:rsidR="00100796" w:rsidRDefault="00100796" w:rsidP="00100796">
      <w:pPr>
        <w:rPr>
          <w:rFonts w:ascii="Arial" w:hAnsi="Arial" w:cs="Arial"/>
          <w:sz w:val="20"/>
          <w:szCs w:val="20"/>
        </w:rPr>
      </w:pPr>
    </w:p>
    <w:p w14:paraId="2D232A3C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  <w:r w:rsidRPr="006D200C">
        <w:rPr>
          <w:rFonts w:ascii="Arial" w:hAnsi="Arial" w:cs="Arial"/>
          <w:sz w:val="20"/>
          <w:szCs w:val="20"/>
        </w:rPr>
        <w:t xml:space="preserve"> (Nichtzutreffendes bitte streichen</w:t>
      </w:r>
      <w:r w:rsidR="00AD438F">
        <w:rPr>
          <w:rFonts w:ascii="Arial" w:hAnsi="Arial" w:cs="Arial"/>
          <w:sz w:val="20"/>
          <w:szCs w:val="20"/>
        </w:rPr>
        <w:t>.</w:t>
      </w:r>
      <w:r w:rsidRPr="006D200C">
        <w:rPr>
          <w:rFonts w:ascii="Arial" w:hAnsi="Arial" w:cs="Arial"/>
          <w:sz w:val="20"/>
          <w:szCs w:val="20"/>
        </w:rPr>
        <w:t>)</w:t>
      </w:r>
    </w:p>
    <w:p w14:paraId="3917F8BE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67AE6CA9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298B6EDB" w14:textId="77777777" w:rsidR="00100796" w:rsidRPr="00100796" w:rsidRDefault="00100796" w:rsidP="00100796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100796">
        <w:rPr>
          <w:rFonts w:ascii="Arial" w:hAnsi="Arial" w:cs="Arial"/>
          <w:b/>
          <w:bCs/>
          <w:sz w:val="20"/>
          <w:szCs w:val="20"/>
        </w:rPr>
        <w:t xml:space="preserve"> Rückzahlung:</w:t>
      </w:r>
    </w:p>
    <w:p w14:paraId="65288AC4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5F607EC8" w14:textId="77777777" w:rsidR="00100796" w:rsidRDefault="00100796" w:rsidP="00100796">
      <w:pPr>
        <w:rPr>
          <w:rFonts w:ascii="Arial" w:hAnsi="Arial" w:cs="Arial"/>
          <w:sz w:val="20"/>
          <w:szCs w:val="20"/>
        </w:rPr>
      </w:pPr>
      <w:r w:rsidRPr="006D200C">
        <w:rPr>
          <w:rFonts w:ascii="Arial" w:hAnsi="Arial" w:cs="Arial"/>
          <w:sz w:val="20"/>
          <w:szCs w:val="20"/>
        </w:rPr>
        <w:t>Das Darlehen wird in Raten zu</w:t>
      </w:r>
      <w:r>
        <w:rPr>
          <w:rFonts w:ascii="Arial" w:hAnsi="Arial" w:cs="Arial"/>
          <w:sz w:val="20"/>
          <w:szCs w:val="20"/>
        </w:rPr>
        <w:t>rückgezahlt. Diese Raten werden monatlich / zum Quartalsbeginn beglichen. Die Raten sind mit eine Höhe von ________________€</w:t>
      </w:r>
      <w:r w:rsidRPr="006D20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festgelegt. </w:t>
      </w:r>
    </w:p>
    <w:p w14:paraId="13ECA8FC" w14:textId="77777777" w:rsidR="00100796" w:rsidRDefault="00100796" w:rsidP="00100796">
      <w:pPr>
        <w:rPr>
          <w:rFonts w:ascii="Arial" w:hAnsi="Arial" w:cs="Arial"/>
          <w:sz w:val="20"/>
          <w:szCs w:val="20"/>
        </w:rPr>
      </w:pPr>
    </w:p>
    <w:p w14:paraId="791B755B" w14:textId="77777777" w:rsidR="00100796" w:rsidRDefault="00100796" w:rsidP="00100796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Zahlungen erfolgen bis zum _____ Tag des Monats / nach Quartalsbeginn auf das Konto:</w:t>
      </w:r>
    </w:p>
    <w:p w14:paraId="2D720B89" w14:textId="77777777" w:rsidR="00100796" w:rsidRDefault="00100796" w:rsidP="00100796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0B315AC5" w14:textId="77777777" w:rsidR="00100796" w:rsidRDefault="00100796" w:rsidP="00100796">
      <w:pPr>
        <w:rPr>
          <w:rFonts w:ascii="Arial" w:hAnsi="Arial" w:cs="Arial"/>
          <w:sz w:val="20"/>
          <w:szCs w:val="20"/>
        </w:rPr>
      </w:pPr>
    </w:p>
    <w:p w14:paraId="7F73DC6D" w14:textId="77777777" w:rsidR="00100796" w:rsidRDefault="00100796" w:rsidP="00100796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1ADC4FE4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10F18EE9" w14:textId="77777777" w:rsidR="00100796" w:rsidRDefault="00100796" w:rsidP="001007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Zinsen sind </w:t>
      </w:r>
      <w:r w:rsidR="00AD438F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die monatlichen Raten / Quartalsraten integriert.</w:t>
      </w:r>
    </w:p>
    <w:p w14:paraId="1E043326" w14:textId="77777777" w:rsidR="00100796" w:rsidRDefault="00100796" w:rsidP="00100796">
      <w:pPr>
        <w:rPr>
          <w:rFonts w:ascii="Arial" w:hAnsi="Arial" w:cs="Arial"/>
          <w:sz w:val="20"/>
          <w:szCs w:val="20"/>
        </w:rPr>
      </w:pPr>
    </w:p>
    <w:p w14:paraId="222AFC9E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  <w:r w:rsidRPr="006D200C">
        <w:rPr>
          <w:rFonts w:ascii="Arial" w:hAnsi="Arial" w:cs="Arial"/>
          <w:sz w:val="20"/>
          <w:szCs w:val="20"/>
        </w:rPr>
        <w:t>Oder:</w:t>
      </w:r>
    </w:p>
    <w:p w14:paraId="6629FBA2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73A76591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  <w:r w:rsidRPr="006D200C">
        <w:rPr>
          <w:rFonts w:ascii="Arial" w:hAnsi="Arial" w:cs="Arial"/>
          <w:sz w:val="20"/>
          <w:szCs w:val="20"/>
        </w:rPr>
        <w:t xml:space="preserve">Der </w:t>
      </w:r>
      <w:r w:rsidR="00984C2D">
        <w:rPr>
          <w:rFonts w:ascii="Arial" w:hAnsi="Arial" w:cs="Arial"/>
          <w:sz w:val="20"/>
          <w:szCs w:val="20"/>
        </w:rPr>
        <w:t xml:space="preserve">gesamte </w:t>
      </w:r>
      <w:r w:rsidRPr="006D200C">
        <w:rPr>
          <w:rFonts w:ascii="Arial" w:hAnsi="Arial" w:cs="Arial"/>
          <w:sz w:val="20"/>
          <w:szCs w:val="20"/>
        </w:rPr>
        <w:t xml:space="preserve">Darlehensbetrag </w:t>
      </w:r>
      <w:r w:rsidR="00984C2D">
        <w:rPr>
          <w:rFonts w:ascii="Arial" w:hAnsi="Arial" w:cs="Arial"/>
          <w:sz w:val="20"/>
          <w:szCs w:val="20"/>
        </w:rPr>
        <w:t>(mit Zinsen</w:t>
      </w:r>
      <w:r w:rsidR="00AD438F">
        <w:rPr>
          <w:rFonts w:ascii="Arial" w:hAnsi="Arial" w:cs="Arial"/>
          <w:sz w:val="20"/>
          <w:szCs w:val="20"/>
        </w:rPr>
        <w:t xml:space="preserve"> </w:t>
      </w:r>
      <w:r w:rsidR="00984C2D">
        <w:rPr>
          <w:rFonts w:ascii="Arial" w:hAnsi="Arial" w:cs="Arial"/>
          <w:sz w:val="20"/>
          <w:szCs w:val="20"/>
        </w:rPr>
        <w:t>/</w:t>
      </w:r>
      <w:r w:rsidR="00AD438F">
        <w:rPr>
          <w:rFonts w:ascii="Arial" w:hAnsi="Arial" w:cs="Arial"/>
          <w:sz w:val="20"/>
          <w:szCs w:val="20"/>
        </w:rPr>
        <w:t xml:space="preserve"> </w:t>
      </w:r>
      <w:r w:rsidR="00984C2D">
        <w:rPr>
          <w:rFonts w:ascii="Arial" w:hAnsi="Arial" w:cs="Arial"/>
          <w:sz w:val="20"/>
          <w:szCs w:val="20"/>
        </w:rPr>
        <w:t xml:space="preserve">ohne Zinsen) </w:t>
      </w:r>
      <w:r w:rsidRPr="006D200C">
        <w:rPr>
          <w:rFonts w:ascii="Arial" w:hAnsi="Arial" w:cs="Arial"/>
          <w:sz w:val="20"/>
          <w:szCs w:val="20"/>
        </w:rPr>
        <w:t xml:space="preserve">wird zum </w:t>
      </w:r>
      <w:r w:rsidR="00984C2D">
        <w:rPr>
          <w:rFonts w:ascii="Arial" w:hAnsi="Arial" w:cs="Arial"/>
          <w:sz w:val="20"/>
          <w:szCs w:val="20"/>
        </w:rPr>
        <w:t>_______________</w:t>
      </w:r>
      <w:r w:rsidRPr="006D200C">
        <w:rPr>
          <w:rFonts w:ascii="Arial" w:hAnsi="Arial" w:cs="Arial"/>
          <w:sz w:val="20"/>
          <w:szCs w:val="20"/>
        </w:rPr>
        <w:t xml:space="preserve"> zurückbezahlt</w:t>
      </w:r>
      <w:r w:rsidR="00984C2D">
        <w:rPr>
          <w:rFonts w:ascii="Arial" w:hAnsi="Arial" w:cs="Arial"/>
          <w:sz w:val="20"/>
          <w:szCs w:val="20"/>
        </w:rPr>
        <w:t xml:space="preserve"> – auf das oben genannte Konto.</w:t>
      </w:r>
    </w:p>
    <w:p w14:paraId="77F06535" w14:textId="77777777" w:rsidR="00100796" w:rsidRDefault="00100796" w:rsidP="00100796">
      <w:pPr>
        <w:rPr>
          <w:rFonts w:ascii="Arial" w:hAnsi="Arial" w:cs="Arial"/>
          <w:sz w:val="20"/>
          <w:szCs w:val="20"/>
        </w:rPr>
      </w:pPr>
    </w:p>
    <w:p w14:paraId="5C679412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0CA84D16" w14:textId="77777777" w:rsidR="00100796" w:rsidRDefault="00100796" w:rsidP="0010079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4C2D">
        <w:rPr>
          <w:rFonts w:ascii="Arial" w:hAnsi="Arial" w:cs="Arial"/>
          <w:b/>
          <w:bCs/>
          <w:sz w:val="20"/>
          <w:szCs w:val="20"/>
        </w:rPr>
        <w:t xml:space="preserve"> Sicherheiten</w:t>
      </w:r>
      <w:r w:rsidR="00984C2D">
        <w:rPr>
          <w:rFonts w:ascii="Arial" w:hAnsi="Arial" w:cs="Arial"/>
          <w:sz w:val="20"/>
          <w:szCs w:val="20"/>
        </w:rPr>
        <w:t>:</w:t>
      </w:r>
    </w:p>
    <w:p w14:paraId="2FA1F09A" w14:textId="77777777" w:rsidR="00984C2D" w:rsidRDefault="00984C2D" w:rsidP="00984C2D">
      <w:pPr>
        <w:rPr>
          <w:rFonts w:ascii="Arial" w:hAnsi="Arial" w:cs="Arial"/>
          <w:sz w:val="20"/>
          <w:szCs w:val="20"/>
        </w:rPr>
      </w:pPr>
    </w:p>
    <w:p w14:paraId="729812D8" w14:textId="77777777" w:rsidR="00100796" w:rsidRDefault="00984C2D" w:rsidP="00100796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Der Darlehensnehmer tritt das Eigentumsrecht für folgende Sachwerte für die Dauer des Darlehensvertrages an den Darleh</w:t>
      </w:r>
      <w:r w:rsidR="00AD438F">
        <w:rPr>
          <w:rFonts w:ascii="Arial" w:hAnsi="Arial" w:cs="Arial"/>
        </w:rPr>
        <w:t>e</w:t>
      </w:r>
      <w:r>
        <w:rPr>
          <w:rFonts w:ascii="Arial" w:hAnsi="Arial" w:cs="Arial"/>
        </w:rPr>
        <w:t>nsgeber ab:</w:t>
      </w:r>
    </w:p>
    <w:p w14:paraId="4F17CC93" w14:textId="77777777" w:rsidR="00984C2D" w:rsidRDefault="00984C2D" w:rsidP="00100796">
      <w:pPr>
        <w:pStyle w:val="Textkrper"/>
        <w:pBdr>
          <w:bottom w:val="single" w:sz="12" w:space="1" w:color="auto"/>
        </w:pBdr>
        <w:rPr>
          <w:rFonts w:ascii="Arial" w:hAnsi="Arial" w:cs="Arial"/>
        </w:rPr>
      </w:pPr>
    </w:p>
    <w:p w14:paraId="5F0FF0A7" w14:textId="77777777" w:rsidR="00984C2D" w:rsidRDefault="00984C2D" w:rsidP="00100796">
      <w:pPr>
        <w:pStyle w:val="Textkrper"/>
        <w:rPr>
          <w:rFonts w:ascii="Arial" w:hAnsi="Arial" w:cs="Arial"/>
        </w:rPr>
      </w:pPr>
    </w:p>
    <w:p w14:paraId="01901AED" w14:textId="77777777" w:rsidR="00984C2D" w:rsidRDefault="00984C2D" w:rsidP="00100796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Der Sachwert bleibt im Besitz des Darleh</w:t>
      </w:r>
      <w:r w:rsidR="00AD438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nsnehmers, solange die Zahlungen nicht in </w:t>
      </w:r>
      <w:r w:rsidR="00AD438F">
        <w:rPr>
          <w:rFonts w:ascii="Arial" w:hAnsi="Arial" w:cs="Arial"/>
        </w:rPr>
        <w:t>einem untragbaren</w:t>
      </w:r>
      <w:r>
        <w:rPr>
          <w:rFonts w:ascii="Arial" w:hAnsi="Arial" w:cs="Arial"/>
        </w:rPr>
        <w:t xml:space="preserve"> Verzug sind. </w:t>
      </w:r>
    </w:p>
    <w:p w14:paraId="1065AAED" w14:textId="77777777" w:rsidR="00984C2D" w:rsidRDefault="00984C2D" w:rsidP="00100796">
      <w:pPr>
        <w:pStyle w:val="Textkrper"/>
        <w:rPr>
          <w:rFonts w:ascii="Arial" w:hAnsi="Arial" w:cs="Arial"/>
        </w:rPr>
      </w:pPr>
    </w:p>
    <w:p w14:paraId="275AFBC0" w14:textId="77777777" w:rsidR="00984C2D" w:rsidRPr="006D200C" w:rsidRDefault="00984C2D" w:rsidP="00100796">
      <w:pPr>
        <w:pStyle w:val="Textkrper"/>
        <w:rPr>
          <w:rFonts w:ascii="Arial" w:hAnsi="Arial" w:cs="Arial"/>
        </w:rPr>
      </w:pPr>
    </w:p>
    <w:p w14:paraId="6878B5D3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79E44344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44F58788" w14:textId="77777777" w:rsidR="00100796" w:rsidRDefault="00984C2D" w:rsidP="00984C2D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Kündigung:</w:t>
      </w:r>
    </w:p>
    <w:p w14:paraId="1A5D41C1" w14:textId="77777777" w:rsidR="00984C2D" w:rsidRPr="00984C2D" w:rsidRDefault="00984C2D" w:rsidP="00984C2D">
      <w:pPr>
        <w:pStyle w:val="Listenabsatz"/>
        <w:rPr>
          <w:rFonts w:ascii="Arial" w:hAnsi="Arial" w:cs="Arial"/>
          <w:b/>
          <w:bCs/>
          <w:sz w:val="20"/>
          <w:szCs w:val="20"/>
        </w:rPr>
      </w:pPr>
    </w:p>
    <w:p w14:paraId="06B03852" w14:textId="77777777" w:rsidR="00984C2D" w:rsidRPr="00984C2D" w:rsidRDefault="00984C2D" w:rsidP="0010079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Der Darlehensgeber hat das Recht den Vertrag</w:t>
      </w:r>
      <w:r w:rsidR="00AD438F">
        <w:rPr>
          <w:rFonts w:ascii="Arial" w:hAnsi="Arial" w:cs="Arial"/>
          <w:bCs/>
          <w:sz w:val="20"/>
          <w:szCs w:val="20"/>
        </w:rPr>
        <w:t>, aufzugeb</w:t>
      </w:r>
      <w:r>
        <w:rPr>
          <w:rFonts w:ascii="Arial" w:hAnsi="Arial" w:cs="Arial"/>
          <w:bCs/>
          <w:sz w:val="20"/>
          <w:szCs w:val="20"/>
        </w:rPr>
        <w:t xml:space="preserve">en, befindet sich der Darlehensnehmer für mehr als zwei Ratenzahlungen im Verzug. Ist dies der Fall, wird der ausstehende Betrag zur Wirksamkeit der Kündigung fällig. </w:t>
      </w:r>
    </w:p>
    <w:p w14:paraId="316D65E6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4CEB06AA" w14:textId="77777777" w:rsidR="00100796" w:rsidRPr="006D200C" w:rsidRDefault="00AD438F" w:rsidP="001007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g</w:t>
      </w:r>
      <w:r w:rsidR="00100796" w:rsidRPr="006D200C">
        <w:rPr>
          <w:rFonts w:ascii="Arial" w:hAnsi="Arial" w:cs="Arial"/>
          <w:sz w:val="20"/>
          <w:szCs w:val="20"/>
        </w:rPr>
        <w:t>esetzliche</w:t>
      </w:r>
      <w:r>
        <w:rPr>
          <w:rFonts w:ascii="Arial" w:hAnsi="Arial" w:cs="Arial"/>
          <w:sz w:val="20"/>
          <w:szCs w:val="20"/>
        </w:rPr>
        <w:t>n</w:t>
      </w:r>
      <w:r w:rsidR="00100796" w:rsidRPr="006D200C">
        <w:rPr>
          <w:rFonts w:ascii="Arial" w:hAnsi="Arial" w:cs="Arial"/>
          <w:sz w:val="20"/>
          <w:szCs w:val="20"/>
        </w:rPr>
        <w:t xml:space="preserve"> Kündigungsrechte werden hiervon nicht berührt.</w:t>
      </w:r>
    </w:p>
    <w:p w14:paraId="6F6B86FD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0B2692F2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61E00B47" w14:textId="77777777" w:rsidR="00100796" w:rsidRPr="00984C2D" w:rsidRDefault="00100796" w:rsidP="00984C2D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984C2D">
        <w:rPr>
          <w:rFonts w:ascii="Arial" w:hAnsi="Arial" w:cs="Arial"/>
          <w:b/>
          <w:bCs/>
          <w:sz w:val="20"/>
          <w:szCs w:val="20"/>
        </w:rPr>
        <w:t xml:space="preserve"> Sonstiges:</w:t>
      </w:r>
    </w:p>
    <w:p w14:paraId="6B1D99ED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69A711F4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  <w:r w:rsidRPr="006D200C">
        <w:rPr>
          <w:rFonts w:ascii="Arial" w:hAnsi="Arial" w:cs="Arial"/>
          <w:sz w:val="20"/>
          <w:szCs w:val="20"/>
        </w:rPr>
        <w:t>Änderungen dieses Vertrages, auch dieser Schriftformklausel, bedürfen der Schriftform.</w:t>
      </w:r>
    </w:p>
    <w:p w14:paraId="4968BD65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523699EA" w14:textId="77777777" w:rsidR="00100796" w:rsidRPr="006D200C" w:rsidRDefault="00984C2D" w:rsidP="001007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bestehen keine mündlichen Nebenabreden.</w:t>
      </w:r>
    </w:p>
    <w:p w14:paraId="13BB9820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1EC7CF9B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  <w:r w:rsidRPr="006D200C">
        <w:rPr>
          <w:rFonts w:ascii="Arial" w:hAnsi="Arial" w:cs="Arial"/>
          <w:sz w:val="20"/>
          <w:szCs w:val="20"/>
        </w:rPr>
        <w:t xml:space="preserve">Sollten einzelne Bestandteile dieses Vertrages unwirksam sein, wird der Bestand der übrigen Bestimmungen hiervon nicht berührt. Für den Fall der teilweisen Unwirksamkeit gilt eine gültige Regelung, die der ursprünglich gewollten </w:t>
      </w:r>
      <w:r w:rsidR="00AD438F">
        <w:rPr>
          <w:rFonts w:ascii="Arial" w:hAnsi="Arial" w:cs="Arial"/>
          <w:sz w:val="20"/>
          <w:szCs w:val="20"/>
        </w:rPr>
        <w:t xml:space="preserve">Regelung </w:t>
      </w:r>
      <w:r w:rsidRPr="006D200C">
        <w:rPr>
          <w:rFonts w:ascii="Arial" w:hAnsi="Arial" w:cs="Arial"/>
          <w:sz w:val="20"/>
          <w:szCs w:val="20"/>
        </w:rPr>
        <w:t>rechtlich am nächsten kommt.</w:t>
      </w:r>
    </w:p>
    <w:p w14:paraId="727427D3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6D28C488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50089169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73BF5AA8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</w:p>
    <w:p w14:paraId="0F05E65B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  <w:r w:rsidRPr="006D200C">
        <w:rPr>
          <w:rFonts w:ascii="Arial" w:hAnsi="Arial" w:cs="Arial"/>
          <w:sz w:val="20"/>
          <w:szCs w:val="20"/>
        </w:rPr>
        <w:t>..................................................</w:t>
      </w:r>
      <w:r w:rsidRPr="006D200C">
        <w:rPr>
          <w:rFonts w:ascii="Arial" w:hAnsi="Arial" w:cs="Arial"/>
          <w:sz w:val="20"/>
          <w:szCs w:val="20"/>
        </w:rPr>
        <w:tab/>
      </w:r>
      <w:r w:rsidRPr="006D20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200C">
        <w:rPr>
          <w:rFonts w:ascii="Arial" w:hAnsi="Arial" w:cs="Arial"/>
          <w:sz w:val="20"/>
          <w:szCs w:val="20"/>
        </w:rPr>
        <w:t>..................................................</w:t>
      </w:r>
    </w:p>
    <w:p w14:paraId="7062E654" w14:textId="77777777" w:rsidR="00100796" w:rsidRPr="006D200C" w:rsidRDefault="00100796" w:rsidP="001007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Unterschrift Darlehensgeber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200C">
        <w:rPr>
          <w:rFonts w:ascii="Arial" w:hAnsi="Arial" w:cs="Arial"/>
          <w:sz w:val="20"/>
          <w:szCs w:val="20"/>
        </w:rPr>
        <w:t>Unterschrift Darlehensnehmer</w:t>
      </w:r>
    </w:p>
    <w:p w14:paraId="1D2B2A57" w14:textId="77777777" w:rsidR="00100796" w:rsidRDefault="00100796" w:rsidP="00100796"/>
    <w:p w14:paraId="1C040EF8" w14:textId="77777777" w:rsidR="00C14B59" w:rsidRDefault="000462A2"/>
    <w:sectPr w:rsidR="00C14B59" w:rsidSect="000B28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93CBD" w14:textId="77777777" w:rsidR="000462A2" w:rsidRDefault="000462A2" w:rsidP="00100796">
      <w:r>
        <w:separator/>
      </w:r>
    </w:p>
  </w:endnote>
  <w:endnote w:type="continuationSeparator" w:id="0">
    <w:p w14:paraId="34F59250" w14:textId="77777777" w:rsidR="000462A2" w:rsidRDefault="000462A2" w:rsidP="0010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126F5" w14:textId="77777777" w:rsidR="000462A2" w:rsidRDefault="000462A2" w:rsidP="00100796">
      <w:r>
        <w:separator/>
      </w:r>
    </w:p>
  </w:footnote>
  <w:footnote w:type="continuationSeparator" w:id="0">
    <w:p w14:paraId="6BFF7942" w14:textId="77777777" w:rsidR="000462A2" w:rsidRDefault="000462A2" w:rsidP="0010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56260"/>
    <w:multiLevelType w:val="hybridMultilevel"/>
    <w:tmpl w:val="17268FE0"/>
    <w:lvl w:ilvl="0" w:tplc="1006F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796"/>
    <w:rsid w:val="00003F4E"/>
    <w:rsid w:val="000462A2"/>
    <w:rsid w:val="000B28AD"/>
    <w:rsid w:val="000B3EC8"/>
    <w:rsid w:val="000E1490"/>
    <w:rsid w:val="00100796"/>
    <w:rsid w:val="00143570"/>
    <w:rsid w:val="00177163"/>
    <w:rsid w:val="0018397A"/>
    <w:rsid w:val="00190040"/>
    <w:rsid w:val="001A7EC7"/>
    <w:rsid w:val="001C265D"/>
    <w:rsid w:val="00207621"/>
    <w:rsid w:val="002579B0"/>
    <w:rsid w:val="00263D27"/>
    <w:rsid w:val="00283C99"/>
    <w:rsid w:val="0033028D"/>
    <w:rsid w:val="003808CC"/>
    <w:rsid w:val="00390471"/>
    <w:rsid w:val="003A1AEA"/>
    <w:rsid w:val="00430354"/>
    <w:rsid w:val="00435832"/>
    <w:rsid w:val="00437275"/>
    <w:rsid w:val="0044167E"/>
    <w:rsid w:val="00445DC1"/>
    <w:rsid w:val="004B1711"/>
    <w:rsid w:val="0050799C"/>
    <w:rsid w:val="00545E65"/>
    <w:rsid w:val="006049FA"/>
    <w:rsid w:val="00645E2C"/>
    <w:rsid w:val="00676262"/>
    <w:rsid w:val="00681935"/>
    <w:rsid w:val="00706C92"/>
    <w:rsid w:val="0078219F"/>
    <w:rsid w:val="007A60F3"/>
    <w:rsid w:val="007E1E60"/>
    <w:rsid w:val="008110B8"/>
    <w:rsid w:val="008E35FB"/>
    <w:rsid w:val="00955D0E"/>
    <w:rsid w:val="00984C2D"/>
    <w:rsid w:val="009C19A7"/>
    <w:rsid w:val="009C3305"/>
    <w:rsid w:val="009C7068"/>
    <w:rsid w:val="00A07F3F"/>
    <w:rsid w:val="00A427ED"/>
    <w:rsid w:val="00A42F3F"/>
    <w:rsid w:val="00A54835"/>
    <w:rsid w:val="00A72F82"/>
    <w:rsid w:val="00A93C72"/>
    <w:rsid w:val="00AB1B18"/>
    <w:rsid w:val="00AD438F"/>
    <w:rsid w:val="00AF6E66"/>
    <w:rsid w:val="00B0321A"/>
    <w:rsid w:val="00B61E2A"/>
    <w:rsid w:val="00BD607F"/>
    <w:rsid w:val="00BE2E35"/>
    <w:rsid w:val="00C24084"/>
    <w:rsid w:val="00C2505F"/>
    <w:rsid w:val="00C311E1"/>
    <w:rsid w:val="00C46EAB"/>
    <w:rsid w:val="00CD1569"/>
    <w:rsid w:val="00D61F1A"/>
    <w:rsid w:val="00DD35C3"/>
    <w:rsid w:val="00DD58CD"/>
    <w:rsid w:val="00E020CE"/>
    <w:rsid w:val="00E5096D"/>
    <w:rsid w:val="00E75E2F"/>
    <w:rsid w:val="00E91772"/>
    <w:rsid w:val="00EA28CB"/>
    <w:rsid w:val="00F06B74"/>
    <w:rsid w:val="00F344CD"/>
    <w:rsid w:val="00F6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9D4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007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079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link w:val="TitelZchn"/>
    <w:uiPriority w:val="99"/>
    <w:qFormat/>
    <w:rsid w:val="00100796"/>
    <w:pPr>
      <w:jc w:val="center"/>
    </w:pPr>
    <w:rPr>
      <w:rFonts w:ascii="Verdana" w:hAnsi="Verdana" w:cs="Verdana"/>
      <w:b/>
      <w:bCs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99"/>
    <w:rsid w:val="00100796"/>
    <w:rPr>
      <w:rFonts w:ascii="Verdana" w:eastAsia="Times New Roman" w:hAnsi="Verdana" w:cs="Verdana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rsid w:val="00100796"/>
    <w:rPr>
      <w:rFonts w:ascii="Verdana" w:hAnsi="Verdana" w:cs="Verdana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00796"/>
    <w:rPr>
      <w:rFonts w:ascii="Verdana" w:eastAsia="Times New Roman" w:hAnsi="Verdana" w:cs="Verdana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1007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079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00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Darlehensvertrag Privat: Muster &amp; wichtige Infos</vt:lpstr>
      <vt:lpstr/>
    </vt:vector>
  </TitlesOfParts>
  <Manager/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Darlehensvertrag Privat, muster darlehensvertrag, darlehen privat, darlehensgeber, darlehensnehmer, kredit, geld, laufzeit, darlehenssumme</dc:title>
  <dc:subject>Darlehensvertrag Privat, muster darlehensvertrag, darlehen privat, darlehensgeber, darlehensnehmer, kredit, geld, laufzeit, darlehenssumme</dc:subject>
  <dc:creator/>
  <cp:keywords>Darlehensvertrag Privat, muster darlehensvertrag, darlehen privat, darlehensgeber, darlehensnehmer, kredit, geld, laufzeit, darlehenssumme</cp:keywords>
  <dc:description>Wird ein Darlehensvertrag privat vereinbart, muss dieser eine bestimmte Form haben. Hier erhalten Sie eine Vorlage und Informationen.</dc:description>
  <cp:lastModifiedBy/>
  <cp:revision>2</cp:revision>
  <dcterms:created xsi:type="dcterms:W3CDTF">2017-07-13T08:47:00Z</dcterms:created>
  <dcterms:modified xsi:type="dcterms:W3CDTF">2017-07-20T11:33:00Z</dcterms:modified>
  <cp:category>Darlehensvertrag Privat, muster darlehensvertrag, darlehen privat, darlehensgeber, darlehensnehmer, kredit, geld, laufzeit, darlehenssumme</cp:category>
</cp:coreProperties>
</file>